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E5CDD" w14:textId="77777777" w:rsidR="00A57566" w:rsidRDefault="00A57566" w:rsidP="00A57566">
      <w:pPr>
        <w:autoSpaceDE w:val="0"/>
        <w:autoSpaceDN w:val="0"/>
        <w:adjustRightInd w:val="0"/>
        <w:jc w:val="right"/>
        <w:rPr>
          <w:rFonts w:ascii="Verdana" w:hAnsi="Verdana"/>
          <w:b/>
          <w:bCs/>
          <w:i/>
          <w:sz w:val="20"/>
        </w:rPr>
      </w:pPr>
      <w:r>
        <w:rPr>
          <w:rFonts w:ascii="Verdana" w:hAnsi="Verdana" w:cs="Arial-BoldMT"/>
          <w:b/>
          <w:bCs/>
          <w:sz w:val="20"/>
        </w:rPr>
        <w:t xml:space="preserve">ALLEGATO </w:t>
      </w:r>
      <w:r w:rsidRPr="003F51C2">
        <w:rPr>
          <w:rFonts w:ascii="Verdana" w:hAnsi="Verdana"/>
          <w:b/>
          <w:bCs/>
          <w:i/>
          <w:sz w:val="20"/>
        </w:rPr>
        <w:t>da inserire nella “Documentazione Amministrativa”</w:t>
      </w:r>
    </w:p>
    <w:p w14:paraId="132D6254" w14:textId="77777777" w:rsidR="007D0F5F" w:rsidRDefault="007D0F5F" w:rsidP="00A57566">
      <w:pPr>
        <w:autoSpaceDE w:val="0"/>
        <w:autoSpaceDN w:val="0"/>
        <w:adjustRightInd w:val="0"/>
        <w:jc w:val="right"/>
        <w:rPr>
          <w:rFonts w:ascii="Verdana" w:hAnsi="Verdana" w:cs="Arial-BoldMT"/>
          <w:b/>
          <w:bCs/>
          <w:sz w:val="20"/>
        </w:rPr>
      </w:pPr>
    </w:p>
    <w:p w14:paraId="3233FD9E" w14:textId="77777777" w:rsidR="00AF427D" w:rsidRDefault="00AF427D" w:rsidP="00AF427D">
      <w:pPr>
        <w:autoSpaceDE w:val="0"/>
        <w:autoSpaceDN w:val="0"/>
        <w:adjustRightInd w:val="0"/>
        <w:ind w:left="142"/>
        <w:jc w:val="center"/>
        <w:rPr>
          <w:rFonts w:eastAsia="SimSun"/>
          <w:b/>
          <w:bCs/>
          <w:i/>
          <w:iCs/>
          <w:sz w:val="28"/>
          <w:szCs w:val="28"/>
        </w:rPr>
      </w:pPr>
    </w:p>
    <w:p w14:paraId="1944A3E9" w14:textId="77777777" w:rsidR="00A523AC" w:rsidRDefault="00A523AC" w:rsidP="00A523AC">
      <w:pPr>
        <w:autoSpaceDE w:val="0"/>
        <w:autoSpaceDN w:val="0"/>
        <w:adjustRightInd w:val="0"/>
        <w:ind w:left="142"/>
        <w:jc w:val="center"/>
        <w:rPr>
          <w:rFonts w:asciiTheme="minorHAnsi" w:eastAsia="SimSun" w:hAnsiTheme="minorHAnsi"/>
          <w:b/>
          <w:bCs/>
          <w:sz w:val="28"/>
          <w:szCs w:val="28"/>
        </w:rPr>
      </w:pPr>
      <w:r>
        <w:rPr>
          <w:rFonts w:eastAsia="SimSun"/>
          <w:b/>
          <w:bCs/>
          <w:i/>
          <w:iCs/>
          <w:sz w:val="28"/>
          <w:szCs w:val="28"/>
        </w:rPr>
        <w:t xml:space="preserve">COMUNITÀ MONTANA </w:t>
      </w:r>
      <w:bookmarkStart w:id="0" w:name="_Hlk169190507"/>
      <w:r>
        <w:rPr>
          <w:rFonts w:eastAsia="SimSun"/>
          <w:b/>
          <w:bCs/>
          <w:i/>
          <w:iCs/>
          <w:sz w:val="28"/>
          <w:szCs w:val="28"/>
        </w:rPr>
        <w:t>DI VALLE CAMONICA</w:t>
      </w:r>
    </w:p>
    <w:bookmarkEnd w:id="0"/>
    <w:p w14:paraId="7950DB09" w14:textId="77777777" w:rsidR="00A523AC" w:rsidRDefault="00A523AC" w:rsidP="00A523AC">
      <w:pPr>
        <w:widowControl w:val="0"/>
        <w:autoSpaceDE w:val="0"/>
        <w:autoSpaceDN w:val="0"/>
        <w:jc w:val="center"/>
        <w:rPr>
          <w:rFonts w:asciiTheme="majorHAnsi" w:eastAsiaTheme="minorHAnsi" w:hAnsiTheme="majorHAnsi" w:cstheme="majorHAnsi"/>
          <w:b/>
          <w:bCs/>
          <w:sz w:val="20"/>
        </w:rPr>
      </w:pPr>
      <w:r>
        <w:rPr>
          <w:rFonts w:asciiTheme="majorHAnsi" w:hAnsiTheme="majorHAnsi" w:cstheme="majorHAnsi"/>
          <w:i/>
          <w:iCs/>
          <w:sz w:val="24"/>
          <w:szCs w:val="24"/>
        </w:rPr>
        <w:t>Piazza Tassara 3 – 25043 Breno (BS)</w:t>
      </w:r>
    </w:p>
    <w:p w14:paraId="52DDFFCC" w14:textId="7C5E3D17" w:rsidR="00AF427D" w:rsidRPr="00AF427D" w:rsidRDefault="00AF427D" w:rsidP="00AF427D">
      <w:pPr>
        <w:widowControl w:val="0"/>
        <w:autoSpaceDE w:val="0"/>
        <w:autoSpaceDN w:val="0"/>
        <w:jc w:val="center"/>
        <w:rPr>
          <w:rFonts w:ascii="Calibri Light" w:hAnsi="Calibri Light" w:cs="Calibri Light"/>
          <w:b/>
          <w:bCs/>
          <w:sz w:val="20"/>
        </w:rPr>
      </w:pPr>
    </w:p>
    <w:p w14:paraId="4C5566CE" w14:textId="77777777" w:rsidR="00A73F8D" w:rsidRPr="00A73F8D" w:rsidRDefault="00A73F8D" w:rsidP="00A73F8D">
      <w:pPr>
        <w:tabs>
          <w:tab w:val="left" w:pos="468"/>
        </w:tabs>
        <w:jc w:val="center"/>
        <w:rPr>
          <w:rFonts w:asciiTheme="minorHAnsi" w:hAnsiTheme="minorHAnsi" w:cstheme="minorHAnsi"/>
          <w:b/>
          <w:sz w:val="20"/>
        </w:rPr>
      </w:pPr>
      <w:r w:rsidRPr="00A73F8D">
        <w:rPr>
          <w:rFonts w:asciiTheme="minorHAnsi" w:hAnsiTheme="minorHAnsi" w:cstheme="minorHAnsi"/>
          <w:b/>
          <w:sz w:val="20"/>
        </w:rPr>
        <w:t>Procedura aperta per l’affidamento di un Accordo Quadro per la fornitura di veicoli nei settori ordinari di importo superiore alle soglie europee con il criterio dell’offerta economicamente più vantaggiosa sulla base del miglior rapporto qualità/prezzo.</w:t>
      </w:r>
    </w:p>
    <w:p w14:paraId="1ECA6815" w14:textId="2178BD2B" w:rsidR="00313A2F" w:rsidRPr="00A523AC" w:rsidRDefault="00A73F8D" w:rsidP="00A73F8D">
      <w:pPr>
        <w:tabs>
          <w:tab w:val="left" w:pos="468"/>
        </w:tabs>
        <w:jc w:val="center"/>
        <w:rPr>
          <w:b/>
          <w:sz w:val="20"/>
        </w:rPr>
      </w:pPr>
      <w:r w:rsidRPr="00A73F8D">
        <w:rPr>
          <w:rFonts w:asciiTheme="minorHAnsi" w:hAnsiTheme="minorHAnsi" w:cstheme="minorHAnsi"/>
          <w:b/>
          <w:sz w:val="20"/>
        </w:rPr>
        <w:t xml:space="preserve">Fornitura di pulmini minivan 8 + 1 ad alimentazione elettrica da destinare al servizio di trasporto sociale in Valle Camonica per il bando "Smart mobility data driven", progetto “ioviaggioinvalle”. – CPV: 34114300-2- CUP: G79B24000250002 – CIG: </w:t>
      </w:r>
      <w:r w:rsidR="004F0C8C" w:rsidRPr="004F0C8C">
        <w:rPr>
          <w:rFonts w:asciiTheme="minorHAnsi" w:hAnsiTheme="minorHAnsi" w:cstheme="minorHAnsi"/>
          <w:b/>
          <w:sz w:val="20"/>
        </w:rPr>
        <w:t>B8C6972056</w:t>
      </w:r>
    </w:p>
    <w:p w14:paraId="171504DE" w14:textId="77777777" w:rsidR="00A73F8D" w:rsidRDefault="00A73F8D" w:rsidP="00A523AC">
      <w:pPr>
        <w:ind w:left="284" w:hanging="284"/>
        <w:jc w:val="center"/>
        <w:rPr>
          <w:b/>
          <w:sz w:val="20"/>
        </w:rPr>
      </w:pPr>
    </w:p>
    <w:p w14:paraId="6CC0FC87" w14:textId="77777777" w:rsidR="00A73F8D" w:rsidRDefault="00A73F8D" w:rsidP="00A523AC">
      <w:pPr>
        <w:ind w:left="284" w:hanging="284"/>
        <w:jc w:val="center"/>
        <w:rPr>
          <w:b/>
          <w:sz w:val="20"/>
        </w:rPr>
      </w:pPr>
    </w:p>
    <w:p w14:paraId="5607A9CC" w14:textId="1C686A41" w:rsidR="00313A2F" w:rsidRPr="00A523AC" w:rsidRDefault="00313A2F" w:rsidP="00A523AC">
      <w:pPr>
        <w:ind w:left="284" w:hanging="284"/>
        <w:jc w:val="center"/>
        <w:rPr>
          <w:b/>
          <w:sz w:val="20"/>
        </w:rPr>
      </w:pPr>
      <w:r w:rsidRPr="00A523AC">
        <w:rPr>
          <w:b/>
          <w:sz w:val="20"/>
        </w:rPr>
        <w:t>Dichiarazione flussi finanziari</w:t>
      </w:r>
    </w:p>
    <w:p w14:paraId="7F09CB7A" w14:textId="77777777" w:rsidR="00810C1A" w:rsidRPr="00AF427D" w:rsidRDefault="00810C1A" w:rsidP="00AF427D">
      <w:pPr>
        <w:ind w:right="57" w:hanging="11"/>
        <w:jc w:val="both"/>
        <w:rPr>
          <w:rFonts w:eastAsia="Times New Roman"/>
          <w:color w:val="FFFFFF"/>
        </w:rPr>
      </w:pPr>
      <w:r w:rsidRPr="00B542EB">
        <w:rPr>
          <w:rFonts w:eastAsia="Times New Roman"/>
          <w:color w:val="FFFFFF"/>
        </w:rPr>
        <w:t>OMO</w:t>
      </w:r>
    </w:p>
    <w:p w14:paraId="35CFF564" w14:textId="77777777" w:rsidR="00976355" w:rsidRDefault="00976355" w:rsidP="00CA433A">
      <w:pPr>
        <w:autoSpaceDE w:val="0"/>
        <w:autoSpaceDN w:val="0"/>
        <w:adjustRightInd w:val="0"/>
        <w:spacing w:line="480" w:lineRule="auto"/>
      </w:pPr>
    </w:p>
    <w:p w14:paraId="0605D0BA" w14:textId="77777777" w:rsidR="00976355" w:rsidRPr="00DA0F0A" w:rsidRDefault="00976355" w:rsidP="00CA433A">
      <w:pPr>
        <w:autoSpaceDE w:val="0"/>
        <w:autoSpaceDN w:val="0"/>
        <w:adjustRightInd w:val="0"/>
        <w:spacing w:line="480" w:lineRule="auto"/>
        <w:jc w:val="both"/>
      </w:pPr>
      <w:r>
        <w:t>Il sottoscritto</w:t>
      </w:r>
      <w:r w:rsidRPr="00DA0F0A">
        <w:t>_____________________________________________________</w:t>
      </w:r>
      <w:r>
        <w:t>________________</w:t>
      </w:r>
    </w:p>
    <w:p w14:paraId="2825296B" w14:textId="77777777" w:rsidR="00976355" w:rsidRPr="00DA0F0A" w:rsidRDefault="00976355" w:rsidP="00CA433A">
      <w:pPr>
        <w:autoSpaceDE w:val="0"/>
        <w:autoSpaceDN w:val="0"/>
        <w:adjustRightInd w:val="0"/>
        <w:spacing w:line="480" w:lineRule="auto"/>
        <w:jc w:val="both"/>
      </w:pPr>
      <w:r>
        <w:t xml:space="preserve">Codice fiscale </w:t>
      </w:r>
      <w:r w:rsidRPr="00DA0F0A">
        <w:t>_____________________________________</w:t>
      </w:r>
      <w:r>
        <w:t>_______________________________</w:t>
      </w:r>
    </w:p>
    <w:p w14:paraId="34B2AA0A" w14:textId="77777777" w:rsidR="00976355" w:rsidRPr="00DA0F0A" w:rsidRDefault="00976355" w:rsidP="00CA433A">
      <w:pPr>
        <w:autoSpaceDE w:val="0"/>
        <w:autoSpaceDN w:val="0"/>
        <w:adjustRightInd w:val="0"/>
        <w:spacing w:line="480" w:lineRule="auto"/>
        <w:jc w:val="both"/>
      </w:pPr>
      <w:r w:rsidRPr="00DA0F0A">
        <w:t>Nat</w:t>
      </w:r>
      <w:r>
        <w:t>o il _________________a</w:t>
      </w:r>
      <w:r w:rsidRPr="00DA0F0A">
        <w:t>_________________________________(______________________)</w:t>
      </w:r>
    </w:p>
    <w:p w14:paraId="45321601" w14:textId="77777777" w:rsidR="00976355" w:rsidRPr="00DA0F0A" w:rsidRDefault="00976355" w:rsidP="00CA433A">
      <w:pPr>
        <w:autoSpaceDE w:val="0"/>
        <w:autoSpaceDN w:val="0"/>
        <w:adjustRightInd w:val="0"/>
        <w:spacing w:line="480" w:lineRule="auto"/>
        <w:jc w:val="both"/>
      </w:pPr>
      <w:r w:rsidRPr="00DA0F0A">
        <w:t xml:space="preserve">In qualità di </w:t>
      </w:r>
      <w:r>
        <w:t xml:space="preserve"> </w:t>
      </w:r>
      <w:r w:rsidRPr="00DA0F0A">
        <w:t>______________________________________________________</w:t>
      </w:r>
      <w:r>
        <w:t>_______________</w:t>
      </w:r>
    </w:p>
    <w:p w14:paraId="2D82EC12" w14:textId="77777777" w:rsidR="00976355" w:rsidRPr="00DA0F0A" w:rsidRDefault="00D83301" w:rsidP="00CA433A">
      <w:pPr>
        <w:autoSpaceDE w:val="0"/>
        <w:autoSpaceDN w:val="0"/>
        <w:adjustRightInd w:val="0"/>
        <w:spacing w:line="480" w:lineRule="auto"/>
        <w:jc w:val="both"/>
      </w:pPr>
      <w:r>
        <w:t>Studio/Società/Consorzio</w:t>
      </w:r>
      <w:r w:rsidR="00976355" w:rsidRPr="00DA0F0A">
        <w:t>_____________________________________________</w:t>
      </w:r>
      <w:r w:rsidR="00976355">
        <w:t>_______________</w:t>
      </w:r>
    </w:p>
    <w:p w14:paraId="12A741DD" w14:textId="77777777" w:rsidR="00976355" w:rsidRPr="00DA0F0A" w:rsidRDefault="00976355" w:rsidP="00CA433A">
      <w:pPr>
        <w:autoSpaceDE w:val="0"/>
        <w:autoSpaceDN w:val="0"/>
        <w:adjustRightInd w:val="0"/>
        <w:spacing w:line="480" w:lineRule="auto"/>
        <w:jc w:val="both"/>
      </w:pPr>
      <w:r w:rsidRPr="00DA0F0A">
        <w:t xml:space="preserve">Con sede </w:t>
      </w:r>
      <w:r>
        <w:t>legale a ___________________________in</w:t>
      </w:r>
      <w:r w:rsidRPr="00DA0F0A">
        <w:t>________________</w:t>
      </w:r>
      <w:r>
        <w:t>_____________________</w:t>
      </w:r>
    </w:p>
    <w:p w14:paraId="35966E2A" w14:textId="77777777" w:rsidR="00976355" w:rsidRDefault="00976355" w:rsidP="00CA433A">
      <w:pPr>
        <w:autoSpaceDE w:val="0"/>
        <w:autoSpaceDN w:val="0"/>
        <w:adjustRightInd w:val="0"/>
        <w:spacing w:line="480" w:lineRule="auto"/>
        <w:jc w:val="both"/>
      </w:pPr>
      <w:r w:rsidRPr="00DA0F0A">
        <w:t xml:space="preserve">Cod. fiscale n. ________________________________ </w:t>
      </w:r>
      <w:r>
        <w:t xml:space="preserve">Partita IVA n.  </w:t>
      </w:r>
      <w:r w:rsidRPr="00DA0F0A">
        <w:t>_</w:t>
      </w:r>
      <w:r>
        <w:t>______________________</w:t>
      </w:r>
    </w:p>
    <w:p w14:paraId="670D018B" w14:textId="77777777" w:rsidR="00976355" w:rsidRDefault="00976355" w:rsidP="00CA433A">
      <w:pPr>
        <w:autoSpaceDE w:val="0"/>
        <w:autoSpaceDN w:val="0"/>
        <w:adjustRightInd w:val="0"/>
        <w:spacing w:line="480" w:lineRule="auto"/>
        <w:jc w:val="both"/>
      </w:pPr>
      <w:r>
        <w:t>E-mail ______________________________________ Tel.  _____________ Fax ______________</w:t>
      </w:r>
    </w:p>
    <w:p w14:paraId="79012BDA" w14:textId="77777777" w:rsidR="00976355" w:rsidRPr="00DA0F0A" w:rsidRDefault="00976355" w:rsidP="00CA433A">
      <w:pPr>
        <w:autoSpaceDE w:val="0"/>
        <w:autoSpaceDN w:val="0"/>
        <w:adjustRightInd w:val="0"/>
        <w:spacing w:line="480" w:lineRule="auto"/>
        <w:jc w:val="both"/>
      </w:pPr>
      <w:r>
        <w:t>Pec (Posta Elettronica Certificata) ____________________________________________________</w:t>
      </w:r>
    </w:p>
    <w:p w14:paraId="3CFC3BCA" w14:textId="77777777" w:rsidR="00976355" w:rsidRDefault="00976355" w:rsidP="00976355">
      <w:pPr>
        <w:autoSpaceDE w:val="0"/>
        <w:autoSpaceDN w:val="0"/>
        <w:adjustRightInd w:val="0"/>
        <w:jc w:val="both"/>
        <w:rPr>
          <w:szCs w:val="22"/>
        </w:rPr>
      </w:pPr>
      <w:r w:rsidRPr="00DA0F0A">
        <w:rPr>
          <w:szCs w:val="22"/>
        </w:rPr>
        <w:t>al fine di poter assolvere agli obblighi sulla tracciabilità dei movimenti finanziari previsti dall’art.</w:t>
      </w:r>
      <w:r>
        <w:rPr>
          <w:szCs w:val="22"/>
        </w:rPr>
        <w:t xml:space="preserve"> </w:t>
      </w:r>
      <w:r w:rsidRPr="00DA0F0A">
        <w:rPr>
          <w:szCs w:val="22"/>
        </w:rPr>
        <w:t>3 della legge n.</w:t>
      </w:r>
      <w:r>
        <w:rPr>
          <w:szCs w:val="22"/>
        </w:rPr>
        <w:t xml:space="preserve"> </w:t>
      </w:r>
      <w:r w:rsidRPr="00DA0F0A">
        <w:rPr>
          <w:szCs w:val="22"/>
        </w:rPr>
        <w:t>136/2010, relativi ai pagamenti di forniture e servizi effettuati a favore dell’Amministrazione in indirizzo</w:t>
      </w:r>
    </w:p>
    <w:p w14:paraId="338E75F2" w14:textId="77777777" w:rsidR="000A24E9" w:rsidRDefault="000A24E9" w:rsidP="00CA433A">
      <w:pPr>
        <w:autoSpaceDE w:val="0"/>
        <w:autoSpaceDN w:val="0"/>
        <w:adjustRightInd w:val="0"/>
        <w:jc w:val="center"/>
        <w:rPr>
          <w:b/>
          <w:bCs/>
        </w:rPr>
      </w:pPr>
    </w:p>
    <w:p w14:paraId="7B4F9C47" w14:textId="77777777" w:rsidR="000A24E9" w:rsidRDefault="000A24E9" w:rsidP="00CA433A">
      <w:pPr>
        <w:autoSpaceDE w:val="0"/>
        <w:autoSpaceDN w:val="0"/>
        <w:adjustRightInd w:val="0"/>
        <w:jc w:val="center"/>
        <w:rPr>
          <w:b/>
          <w:bCs/>
        </w:rPr>
      </w:pPr>
    </w:p>
    <w:p w14:paraId="382B480E" w14:textId="77777777" w:rsidR="00CA433A" w:rsidRPr="00B17A89" w:rsidRDefault="000A24E9" w:rsidP="00CA433A">
      <w:pPr>
        <w:autoSpaceDE w:val="0"/>
        <w:autoSpaceDN w:val="0"/>
        <w:adjustRightInd w:val="0"/>
        <w:jc w:val="center"/>
        <w:rPr>
          <w:bCs/>
        </w:rPr>
      </w:pPr>
      <w:r>
        <w:rPr>
          <w:b/>
          <w:bCs/>
        </w:rPr>
        <w:br w:type="page"/>
      </w:r>
      <w:r w:rsidR="00B17A89">
        <w:rPr>
          <w:b/>
          <w:bCs/>
        </w:rPr>
        <w:lastRenderedPageBreak/>
        <w:t>S</w:t>
      </w:r>
      <w:r w:rsidR="00976355" w:rsidRPr="00DA0F0A">
        <w:rPr>
          <w:b/>
          <w:bCs/>
        </w:rPr>
        <w:t>I</w:t>
      </w:r>
      <w:r w:rsidR="00B17A89">
        <w:rPr>
          <w:b/>
          <w:bCs/>
        </w:rPr>
        <w:t xml:space="preserve">   OBBLIGA</w:t>
      </w:r>
      <w:r w:rsidR="00CA433A">
        <w:t xml:space="preserve"> </w:t>
      </w:r>
      <w:r w:rsidR="00CA433A" w:rsidRPr="00B17A89">
        <w:rPr>
          <w:bCs/>
        </w:rPr>
        <w:t>IN CASO DI AGGIUDICAZIONE</w:t>
      </w:r>
    </w:p>
    <w:p w14:paraId="6F780917" w14:textId="77777777" w:rsidR="00CA433A" w:rsidRDefault="00CA433A" w:rsidP="00976355">
      <w:pPr>
        <w:autoSpaceDE w:val="0"/>
        <w:autoSpaceDN w:val="0"/>
        <w:adjustRightInd w:val="0"/>
        <w:jc w:val="center"/>
      </w:pPr>
      <w:r>
        <w:t>ai sensi e per gli effetti dell'art. 3 comma 7 della legge 136/201 e smi</w:t>
      </w:r>
    </w:p>
    <w:p w14:paraId="6B01A68C" w14:textId="77777777" w:rsidR="00CA433A" w:rsidRDefault="00CA433A" w:rsidP="000A24E9">
      <w:pPr>
        <w:widowControl w:val="0"/>
        <w:spacing w:after="84" w:line="480" w:lineRule="auto"/>
        <w:jc w:val="both"/>
      </w:pPr>
    </w:p>
    <w:p w14:paraId="395F37FB" w14:textId="77777777" w:rsidR="00CA433A" w:rsidRPr="00A523AC" w:rsidRDefault="00B17A89" w:rsidP="00A523AC">
      <w:pPr>
        <w:pStyle w:val="Paragrafoelenco"/>
        <w:widowControl w:val="0"/>
        <w:numPr>
          <w:ilvl w:val="0"/>
          <w:numId w:val="35"/>
        </w:numPr>
        <w:spacing w:after="84" w:line="480" w:lineRule="auto"/>
        <w:jc w:val="both"/>
        <w:rPr>
          <w:rFonts w:ascii="Calibri" w:eastAsia="Times New Roman" w:hAnsi="Calibri" w:cs="Calibri"/>
          <w:i/>
          <w:szCs w:val="22"/>
          <w:lang w:val="x-none" w:eastAsia="x-none"/>
        </w:rPr>
      </w:pPr>
      <w:r>
        <w:t xml:space="preserve">di comunicare alla Stazione Appaltante </w:t>
      </w:r>
      <w:r w:rsidR="00976355" w:rsidRPr="00DA0F0A">
        <w:t xml:space="preserve">gli estremi identificativi </w:t>
      </w:r>
      <w:r w:rsidR="00CA433A" w:rsidRPr="00CA433A">
        <w:t>di uno o più conti correnti bancari o postali, accesi presso banche o presso la Società Poste Italiane S.p.A. dedicati, anche in via non esclusiva, alla presente commessa, entro e non oltre sette giorni dalla loro accensione o della loro prima utilizzazione in operazioni finanziarie relative alla stessa,</w:t>
      </w:r>
    </w:p>
    <w:p w14:paraId="14F35A0C" w14:textId="77777777" w:rsidR="00CA433A" w:rsidRDefault="00CA433A" w:rsidP="00A523AC">
      <w:pPr>
        <w:pStyle w:val="Paragrafoelenco"/>
        <w:widowControl w:val="0"/>
        <w:numPr>
          <w:ilvl w:val="0"/>
          <w:numId w:val="35"/>
        </w:numPr>
        <w:autoSpaceDE w:val="0"/>
        <w:autoSpaceDN w:val="0"/>
        <w:adjustRightInd w:val="0"/>
        <w:spacing w:after="84" w:line="480" w:lineRule="auto"/>
        <w:jc w:val="both"/>
      </w:pPr>
      <w:r>
        <w:t>di comunicare alla Stazione Appaltante,</w:t>
      </w:r>
      <w:r w:rsidRPr="00CA433A">
        <w:t xml:space="preserve"> nello stesso termine, le generalità ed il codice fiscale delle persone delegate ad operare su di essi.</w:t>
      </w:r>
    </w:p>
    <w:p w14:paraId="56D24B3C" w14:textId="77777777" w:rsidR="00976355" w:rsidRDefault="00CA433A" w:rsidP="00A523AC">
      <w:pPr>
        <w:pStyle w:val="Paragrafoelenco"/>
        <w:widowControl w:val="0"/>
        <w:numPr>
          <w:ilvl w:val="0"/>
          <w:numId w:val="35"/>
        </w:numPr>
        <w:autoSpaceDE w:val="0"/>
        <w:autoSpaceDN w:val="0"/>
        <w:adjustRightInd w:val="0"/>
        <w:spacing w:after="84" w:line="480" w:lineRule="auto"/>
        <w:jc w:val="both"/>
      </w:pPr>
      <w:r>
        <w:t xml:space="preserve">ad </w:t>
      </w:r>
      <w:r w:rsidR="00976355" w:rsidRPr="00B84000">
        <w:t>utilizz</w:t>
      </w:r>
      <w:r>
        <w:t>are</w:t>
      </w:r>
      <w:r w:rsidR="00976355" w:rsidRPr="00B84000">
        <w:t xml:space="preserve"> per tutte le proprie transazioni relative alle commesse pubbliche il/i conto/i</w:t>
      </w:r>
      <w:r>
        <w:t xml:space="preserve"> </w:t>
      </w:r>
      <w:r w:rsidR="00976355" w:rsidRPr="00B84000">
        <w:t xml:space="preserve">corrente/i dedicato/i </w:t>
      </w:r>
      <w:r>
        <w:t>che sarà comunicato</w:t>
      </w:r>
      <w:r w:rsidR="00976355" w:rsidRPr="00B84000">
        <w:t>, comprese le transazioni verso i propri subcontraenti.</w:t>
      </w:r>
    </w:p>
    <w:p w14:paraId="5C9D2492" w14:textId="77777777" w:rsidR="00117766" w:rsidRDefault="00117766" w:rsidP="00A523AC">
      <w:pPr>
        <w:pStyle w:val="Paragrafoelenco"/>
        <w:widowControl w:val="0"/>
        <w:numPr>
          <w:ilvl w:val="0"/>
          <w:numId w:val="35"/>
        </w:numPr>
        <w:autoSpaceDE w:val="0"/>
        <w:autoSpaceDN w:val="0"/>
        <w:adjustRightInd w:val="0"/>
        <w:spacing w:after="84" w:line="480" w:lineRule="auto"/>
        <w:jc w:val="both"/>
      </w:pPr>
      <w:r>
        <w:t>a far assumere i predetti obblighi anche ad eventuali su</w:t>
      </w:r>
      <w:r w:rsidR="006D3F77">
        <w:t>b</w:t>
      </w:r>
      <w:r>
        <w:t xml:space="preserve"> fornitori o subcontraenti nonchè a dare notizia alla Stazione appaltante ed alla Prefettura competente per territorio delle violazione dei predetti obblighi da parte dei citati soggetti;</w:t>
      </w:r>
    </w:p>
    <w:p w14:paraId="1390E4D6" w14:textId="77777777" w:rsidR="00117766" w:rsidRDefault="00117766" w:rsidP="00A523AC">
      <w:pPr>
        <w:pStyle w:val="Paragrafoelenco"/>
        <w:widowControl w:val="0"/>
        <w:numPr>
          <w:ilvl w:val="0"/>
          <w:numId w:val="35"/>
        </w:numPr>
        <w:autoSpaceDE w:val="0"/>
        <w:autoSpaceDN w:val="0"/>
        <w:adjustRightInd w:val="0"/>
        <w:spacing w:after="84" w:line="480" w:lineRule="auto"/>
        <w:jc w:val="both"/>
      </w:pPr>
      <w:r>
        <w:t>di comunicare tempestivamente ogni modifica ai dati che saranno trasmessi</w:t>
      </w:r>
    </w:p>
    <w:p w14:paraId="38A79985" w14:textId="77777777" w:rsidR="002A09EF" w:rsidRDefault="002A09EF" w:rsidP="002A09EF">
      <w:pPr>
        <w:widowControl w:val="0"/>
        <w:autoSpaceDE w:val="0"/>
        <w:autoSpaceDN w:val="0"/>
        <w:adjustRightInd w:val="0"/>
        <w:spacing w:after="84" w:line="250" w:lineRule="exact"/>
        <w:jc w:val="both"/>
      </w:pPr>
    </w:p>
    <w:p w14:paraId="10B94A80" w14:textId="77777777" w:rsidR="00844B2C" w:rsidRPr="00B84000" w:rsidRDefault="00844B2C" w:rsidP="00976355">
      <w:pPr>
        <w:autoSpaceDE w:val="0"/>
        <w:autoSpaceDN w:val="0"/>
        <w:adjustRightInd w:val="0"/>
        <w:jc w:val="both"/>
      </w:pPr>
    </w:p>
    <w:p w14:paraId="2F6BD968" w14:textId="77777777" w:rsidR="00C32D82" w:rsidRDefault="00976355" w:rsidP="00976355">
      <w:pPr>
        <w:autoSpaceDE w:val="0"/>
        <w:autoSpaceDN w:val="0"/>
        <w:adjustRightInd w:val="0"/>
      </w:pPr>
      <w:r w:rsidRPr="00B84000">
        <w:t xml:space="preserve">data ________________________          </w:t>
      </w:r>
    </w:p>
    <w:p w14:paraId="57803A81" w14:textId="77777777" w:rsidR="00976355" w:rsidRPr="00B84000" w:rsidRDefault="00976355" w:rsidP="00976355">
      <w:pPr>
        <w:autoSpaceDE w:val="0"/>
        <w:autoSpaceDN w:val="0"/>
        <w:adjustRightInd w:val="0"/>
      </w:pPr>
      <w:r w:rsidRPr="00B84000">
        <w:t xml:space="preserve">                           </w:t>
      </w:r>
    </w:p>
    <w:p w14:paraId="6D514AE4" w14:textId="77777777" w:rsidR="00976355" w:rsidRPr="00B84000" w:rsidRDefault="00976355" w:rsidP="00976355">
      <w:pPr>
        <w:autoSpaceDE w:val="0"/>
        <w:autoSpaceDN w:val="0"/>
        <w:adjustRightInd w:val="0"/>
      </w:pPr>
      <w:r w:rsidRPr="00B84000">
        <w:t xml:space="preserve">                                                                                                             Il Dichiarante</w:t>
      </w:r>
    </w:p>
    <w:p w14:paraId="62B2F979" w14:textId="77777777" w:rsidR="00976355" w:rsidRPr="00B84000" w:rsidRDefault="00976355" w:rsidP="00976355">
      <w:pPr>
        <w:autoSpaceDE w:val="0"/>
        <w:autoSpaceDN w:val="0"/>
        <w:adjustRightInd w:val="0"/>
      </w:pPr>
      <w:r w:rsidRPr="00B84000">
        <w:t xml:space="preserve">                                                                                                             ____________</w:t>
      </w:r>
    </w:p>
    <w:p w14:paraId="282A0F83" w14:textId="77777777" w:rsidR="00274682" w:rsidRDefault="00274682" w:rsidP="00976355">
      <w:pPr>
        <w:widowControl w:val="0"/>
        <w:ind w:left="6372" w:firstLine="708"/>
        <w:jc w:val="center"/>
        <w:rPr>
          <w:rFonts w:ascii="Times" w:hAnsi="Times"/>
          <w:sz w:val="20"/>
        </w:rPr>
      </w:pPr>
    </w:p>
    <w:p w14:paraId="70A1ECDA" w14:textId="77777777" w:rsidR="00274682" w:rsidRDefault="00274682" w:rsidP="00976355">
      <w:pPr>
        <w:widowControl w:val="0"/>
        <w:ind w:left="6372" w:firstLine="708"/>
        <w:jc w:val="center"/>
        <w:rPr>
          <w:rFonts w:ascii="Times" w:hAnsi="Times"/>
          <w:sz w:val="20"/>
        </w:rPr>
      </w:pPr>
    </w:p>
    <w:p w14:paraId="0F08665A" w14:textId="77777777" w:rsidR="00274682" w:rsidRDefault="00274682" w:rsidP="00976355">
      <w:pPr>
        <w:widowControl w:val="0"/>
        <w:ind w:left="6372" w:firstLine="708"/>
        <w:jc w:val="center"/>
        <w:rPr>
          <w:rFonts w:ascii="Times" w:hAnsi="Times"/>
          <w:sz w:val="20"/>
        </w:rPr>
      </w:pPr>
    </w:p>
    <w:p w14:paraId="504B479D" w14:textId="77777777" w:rsidR="00274682" w:rsidRDefault="00274682" w:rsidP="00976355">
      <w:pPr>
        <w:widowControl w:val="0"/>
        <w:ind w:left="6372" w:firstLine="708"/>
        <w:jc w:val="center"/>
        <w:rPr>
          <w:rFonts w:ascii="Times" w:hAnsi="Times"/>
          <w:sz w:val="20"/>
        </w:rPr>
      </w:pPr>
    </w:p>
    <w:p w14:paraId="73071F5C" w14:textId="72249057" w:rsidR="00274682" w:rsidRDefault="00274682" w:rsidP="00976355">
      <w:pPr>
        <w:widowControl w:val="0"/>
        <w:ind w:left="6372" w:firstLine="708"/>
        <w:jc w:val="center"/>
        <w:rPr>
          <w:rFonts w:ascii="Times" w:hAnsi="Times"/>
          <w:sz w:val="20"/>
        </w:rPr>
      </w:pPr>
    </w:p>
    <w:p w14:paraId="7FC2569F" w14:textId="5D82017A" w:rsidR="00A523AC" w:rsidRDefault="00A523AC" w:rsidP="00976355">
      <w:pPr>
        <w:widowControl w:val="0"/>
        <w:ind w:left="6372" w:firstLine="708"/>
        <w:jc w:val="center"/>
        <w:rPr>
          <w:rFonts w:ascii="Times" w:hAnsi="Times"/>
          <w:sz w:val="20"/>
        </w:rPr>
      </w:pPr>
    </w:p>
    <w:p w14:paraId="5F7F9EED" w14:textId="3E00E2BC" w:rsidR="00A523AC" w:rsidRDefault="00A523AC" w:rsidP="00976355">
      <w:pPr>
        <w:widowControl w:val="0"/>
        <w:ind w:left="6372" w:firstLine="708"/>
        <w:jc w:val="center"/>
        <w:rPr>
          <w:rFonts w:ascii="Times" w:hAnsi="Times"/>
          <w:sz w:val="20"/>
        </w:rPr>
      </w:pPr>
    </w:p>
    <w:p w14:paraId="43070AB5" w14:textId="00329561" w:rsidR="00A523AC" w:rsidRDefault="00A523AC" w:rsidP="00976355">
      <w:pPr>
        <w:widowControl w:val="0"/>
        <w:ind w:left="6372" w:firstLine="708"/>
        <w:jc w:val="center"/>
        <w:rPr>
          <w:rFonts w:ascii="Times" w:hAnsi="Times"/>
          <w:sz w:val="20"/>
        </w:rPr>
      </w:pPr>
    </w:p>
    <w:p w14:paraId="2F9952A0" w14:textId="77777777" w:rsidR="00A523AC" w:rsidRDefault="00A523AC" w:rsidP="00976355">
      <w:pPr>
        <w:widowControl w:val="0"/>
        <w:ind w:left="6372" w:firstLine="708"/>
        <w:jc w:val="center"/>
        <w:rPr>
          <w:rFonts w:ascii="Times" w:hAnsi="Times"/>
          <w:sz w:val="20"/>
        </w:rPr>
      </w:pPr>
    </w:p>
    <w:p w14:paraId="734AF7A4" w14:textId="77777777" w:rsidR="00274682" w:rsidRDefault="00274682" w:rsidP="00976355">
      <w:pPr>
        <w:widowControl w:val="0"/>
        <w:ind w:left="6372" w:firstLine="708"/>
        <w:jc w:val="center"/>
        <w:rPr>
          <w:rFonts w:ascii="Times" w:hAnsi="Times"/>
          <w:sz w:val="20"/>
        </w:rPr>
      </w:pPr>
    </w:p>
    <w:p w14:paraId="1E0B4C16" w14:textId="77777777" w:rsidR="00274682" w:rsidRDefault="00274682" w:rsidP="00976355">
      <w:pPr>
        <w:widowControl w:val="0"/>
        <w:ind w:left="6372" w:firstLine="708"/>
        <w:jc w:val="center"/>
        <w:rPr>
          <w:rFonts w:ascii="Times" w:hAnsi="Times"/>
          <w:sz w:val="20"/>
        </w:rPr>
      </w:pPr>
    </w:p>
    <w:p w14:paraId="3272A50F" w14:textId="77777777" w:rsidR="00274682" w:rsidRDefault="00274682" w:rsidP="00976355">
      <w:pPr>
        <w:widowControl w:val="0"/>
        <w:ind w:left="6372" w:firstLine="708"/>
        <w:jc w:val="center"/>
        <w:rPr>
          <w:rFonts w:ascii="Times" w:hAnsi="Times"/>
          <w:sz w:val="20"/>
        </w:rPr>
      </w:pPr>
    </w:p>
    <w:p w14:paraId="73330BB6" w14:textId="77777777" w:rsidR="00274682" w:rsidRPr="00D5439D" w:rsidRDefault="00274682" w:rsidP="00976355">
      <w:pPr>
        <w:widowControl w:val="0"/>
        <w:ind w:left="6372" w:firstLine="708"/>
        <w:jc w:val="center"/>
        <w:rPr>
          <w:rFonts w:ascii="Times" w:hAnsi="Times"/>
          <w:sz w:val="20"/>
        </w:rPr>
      </w:pPr>
    </w:p>
    <w:p w14:paraId="27E112C5" w14:textId="2F051C89" w:rsidR="00A87965" w:rsidRPr="001322E8" w:rsidRDefault="007778B5" w:rsidP="00A523AC">
      <w:pPr>
        <w:pStyle w:val="sche3"/>
        <w:spacing w:before="120"/>
        <w:ind w:right="49"/>
        <w:rPr>
          <w:rFonts w:ascii="Calibri" w:hAnsi="Calibri" w:cs="Calibri"/>
          <w:b/>
          <w:bCs/>
          <w:sz w:val="16"/>
          <w:szCs w:val="16"/>
        </w:rPr>
      </w:pPr>
      <w:r w:rsidRPr="001322E8">
        <w:rPr>
          <w:rFonts w:ascii="Calibri" w:hAnsi="Calibri" w:cs="Calibri"/>
          <w:b/>
          <w:i/>
          <w:sz w:val="22"/>
          <w:szCs w:val="22"/>
          <w:lang w:val="it-IT"/>
        </w:rPr>
        <w:t xml:space="preserve">N.B. </w:t>
      </w:r>
      <w:r w:rsidRPr="001322E8">
        <w:rPr>
          <w:rFonts w:ascii="Calibri" w:hAnsi="Calibri" w:cs="Calibri"/>
          <w:b/>
          <w:i/>
          <w:sz w:val="22"/>
          <w:szCs w:val="22"/>
          <w:u w:val="single"/>
          <w:lang w:val="it-IT"/>
        </w:rPr>
        <w:t>La dichiarazione deve essere corredata da fotocopia, non autenticata, di documento di identità del sottoscrittore</w:t>
      </w:r>
      <w:r w:rsidR="00A523AC">
        <w:rPr>
          <w:rFonts w:ascii="Calibri" w:hAnsi="Calibri" w:cs="Calibri"/>
          <w:b/>
          <w:i/>
          <w:sz w:val="22"/>
          <w:szCs w:val="22"/>
          <w:u w:val="single"/>
          <w:lang w:val="it-IT"/>
        </w:rPr>
        <w:t>, e firmata digitalmente.</w:t>
      </w:r>
    </w:p>
    <w:sectPr w:rsidR="00A87965" w:rsidRPr="001322E8" w:rsidSect="00E15DB7">
      <w:pgSz w:w="12240" w:h="15840"/>
      <w:pgMar w:top="709"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FB763" w14:textId="77777777" w:rsidR="00657EA4" w:rsidRDefault="00657EA4" w:rsidP="00976355">
      <w:r>
        <w:separator/>
      </w:r>
    </w:p>
  </w:endnote>
  <w:endnote w:type="continuationSeparator" w:id="0">
    <w:p w14:paraId="15922449" w14:textId="77777777" w:rsidR="00657EA4" w:rsidRDefault="00657EA4" w:rsidP="0097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9E105" w14:textId="77777777" w:rsidR="00657EA4" w:rsidRDefault="00657EA4" w:rsidP="00976355">
      <w:r>
        <w:separator/>
      </w:r>
    </w:p>
  </w:footnote>
  <w:footnote w:type="continuationSeparator" w:id="0">
    <w:p w14:paraId="5DC843C7" w14:textId="77777777" w:rsidR="00657EA4" w:rsidRDefault="00657EA4" w:rsidP="009763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1A6F50C2"/>
    <w:multiLevelType w:val="hybridMultilevel"/>
    <w:tmpl w:val="85EAE5FE"/>
    <w:lvl w:ilvl="0" w:tplc="273C89C0">
      <w:start w:val="1"/>
      <w:numFmt w:val="bullet"/>
      <w:lvlText w:val=""/>
      <w:lvlJc w:val="left"/>
      <w:pPr>
        <w:tabs>
          <w:tab w:val="num" w:pos="720"/>
        </w:tabs>
        <w:ind w:left="720" w:hanging="360"/>
      </w:pPr>
      <w:rPr>
        <w:rFonts w:ascii="Webdings" w:hAnsi="Web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8"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4"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5"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7001927"/>
    <w:multiLevelType w:val="hybridMultilevel"/>
    <w:tmpl w:val="3ABED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3"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5"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0"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6D4F4C20"/>
    <w:multiLevelType w:val="hybridMultilevel"/>
    <w:tmpl w:val="C568A04A"/>
    <w:lvl w:ilvl="0" w:tplc="12604964">
      <w:numFmt w:val="bullet"/>
      <w:lvlText w:val="-"/>
      <w:lvlJc w:val="left"/>
      <w:pPr>
        <w:tabs>
          <w:tab w:val="num" w:pos="720"/>
        </w:tabs>
        <w:ind w:left="720" w:hanging="360"/>
      </w:pPr>
      <w:rPr>
        <w:rFonts w:ascii="DejaVu Sans" w:eastAsia="DejaVu Sans" w:hAnsi="DejaVu Sans" w:cs="Arial" w:hint="default"/>
      </w:rPr>
    </w:lvl>
    <w:lvl w:ilvl="1" w:tplc="6AAA6EF2">
      <w:start w:val="1"/>
      <w:numFmt w:val="bullet"/>
      <w:lvlText w:val=""/>
      <w:lvlJc w:val="left"/>
      <w:pPr>
        <w:tabs>
          <w:tab w:val="num" w:pos="1440"/>
        </w:tabs>
        <w:ind w:left="1440" w:hanging="360"/>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4"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7"/>
  </w:num>
  <w:num w:numId="2">
    <w:abstractNumId w:val="12"/>
  </w:num>
  <w:num w:numId="3">
    <w:abstractNumId w:val="10"/>
  </w:num>
  <w:num w:numId="4">
    <w:abstractNumId w:val="13"/>
  </w:num>
  <w:num w:numId="5">
    <w:abstractNumId w:val="17"/>
  </w:num>
  <w:num w:numId="6">
    <w:abstractNumId w:val="27"/>
  </w:num>
  <w:num w:numId="7">
    <w:abstractNumId w:val="4"/>
  </w:num>
  <w:num w:numId="8">
    <w:abstractNumId w:val="1"/>
  </w:num>
  <w:num w:numId="9">
    <w:abstractNumId w:val="14"/>
  </w:num>
  <w:num w:numId="10">
    <w:abstractNumId w:val="5"/>
  </w:num>
  <w:num w:numId="11">
    <w:abstractNumId w:val="33"/>
  </w:num>
  <w:num w:numId="12">
    <w:abstractNumId w:val="15"/>
  </w:num>
  <w:num w:numId="13">
    <w:abstractNumId w:val="22"/>
  </w:num>
  <w:num w:numId="14">
    <w:abstractNumId w:val="11"/>
  </w:num>
  <w:num w:numId="15">
    <w:abstractNumId w:val="23"/>
  </w:num>
  <w:num w:numId="16">
    <w:abstractNumId w:val="25"/>
  </w:num>
  <w:num w:numId="17">
    <w:abstractNumId w:val="28"/>
  </w:num>
  <w:num w:numId="18">
    <w:abstractNumId w:val="9"/>
  </w:num>
  <w:num w:numId="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
  </w:num>
  <w:num w:numId="22">
    <w:abstractNumId w:val="31"/>
  </w:num>
  <w:num w:numId="23">
    <w:abstractNumId w:val="24"/>
  </w:num>
  <w:num w:numId="24">
    <w:abstractNumId w:val="8"/>
  </w:num>
  <w:num w:numId="25">
    <w:abstractNumId w:val="19"/>
  </w:num>
  <w:num w:numId="26">
    <w:abstractNumId w:val="0"/>
  </w:num>
  <w:num w:numId="27">
    <w:abstractNumId w:val="16"/>
  </w:num>
  <w:num w:numId="28">
    <w:abstractNumId w:val="34"/>
  </w:num>
  <w:num w:numId="29">
    <w:abstractNumId w:val="21"/>
  </w:num>
  <w:num w:numId="30">
    <w:abstractNumId w:val="3"/>
  </w:num>
  <w:num w:numId="31">
    <w:abstractNumId w:val="29"/>
  </w:num>
  <w:num w:numId="32">
    <w:abstractNumId w:val="26"/>
  </w:num>
  <w:num w:numId="33">
    <w:abstractNumId w:val="32"/>
  </w:num>
  <w:num w:numId="34">
    <w:abstractNumId w:val="6"/>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1565"/>
    <w:rsid w:val="00035BBD"/>
    <w:rsid w:val="00057102"/>
    <w:rsid w:val="00094E3E"/>
    <w:rsid w:val="00096331"/>
    <w:rsid w:val="000A24E9"/>
    <w:rsid w:val="000D6B5F"/>
    <w:rsid w:val="000E75D3"/>
    <w:rsid w:val="0011200D"/>
    <w:rsid w:val="00117766"/>
    <w:rsid w:val="001322E8"/>
    <w:rsid w:val="00134437"/>
    <w:rsid w:val="001716DB"/>
    <w:rsid w:val="00182D27"/>
    <w:rsid w:val="001B360D"/>
    <w:rsid w:val="001E5A88"/>
    <w:rsid w:val="002053AA"/>
    <w:rsid w:val="00222D79"/>
    <w:rsid w:val="00265074"/>
    <w:rsid w:val="00274682"/>
    <w:rsid w:val="00297128"/>
    <w:rsid w:val="002A09EF"/>
    <w:rsid w:val="00313A2F"/>
    <w:rsid w:val="00316000"/>
    <w:rsid w:val="003303A6"/>
    <w:rsid w:val="003308F7"/>
    <w:rsid w:val="00332C8C"/>
    <w:rsid w:val="00364495"/>
    <w:rsid w:val="003A6C8B"/>
    <w:rsid w:val="003B02CC"/>
    <w:rsid w:val="003B7C93"/>
    <w:rsid w:val="003E69FD"/>
    <w:rsid w:val="00400023"/>
    <w:rsid w:val="00410088"/>
    <w:rsid w:val="00441DA0"/>
    <w:rsid w:val="004864A2"/>
    <w:rsid w:val="004928EE"/>
    <w:rsid w:val="004A72B9"/>
    <w:rsid w:val="004B5A56"/>
    <w:rsid w:val="004E5BC0"/>
    <w:rsid w:val="004F0C8C"/>
    <w:rsid w:val="00531120"/>
    <w:rsid w:val="00531599"/>
    <w:rsid w:val="005515B9"/>
    <w:rsid w:val="00555AE8"/>
    <w:rsid w:val="005623F9"/>
    <w:rsid w:val="005729E5"/>
    <w:rsid w:val="005C6533"/>
    <w:rsid w:val="0060164F"/>
    <w:rsid w:val="006017F4"/>
    <w:rsid w:val="006119C1"/>
    <w:rsid w:val="00632FCD"/>
    <w:rsid w:val="00657EA4"/>
    <w:rsid w:val="00660610"/>
    <w:rsid w:val="00685BFD"/>
    <w:rsid w:val="00685C92"/>
    <w:rsid w:val="006B2EAF"/>
    <w:rsid w:val="006D3F77"/>
    <w:rsid w:val="006F2DF0"/>
    <w:rsid w:val="006F50ED"/>
    <w:rsid w:val="007740D3"/>
    <w:rsid w:val="00776DDD"/>
    <w:rsid w:val="007778B5"/>
    <w:rsid w:val="007C3735"/>
    <w:rsid w:val="007C51B6"/>
    <w:rsid w:val="007D0F5F"/>
    <w:rsid w:val="00810C1A"/>
    <w:rsid w:val="00843887"/>
    <w:rsid w:val="00844B2C"/>
    <w:rsid w:val="00893FB5"/>
    <w:rsid w:val="008E663B"/>
    <w:rsid w:val="008F258A"/>
    <w:rsid w:val="00903E33"/>
    <w:rsid w:val="009217AC"/>
    <w:rsid w:val="00970804"/>
    <w:rsid w:val="00976355"/>
    <w:rsid w:val="00986A0C"/>
    <w:rsid w:val="009A3B7D"/>
    <w:rsid w:val="009D3844"/>
    <w:rsid w:val="009E599E"/>
    <w:rsid w:val="00A34B7E"/>
    <w:rsid w:val="00A47009"/>
    <w:rsid w:val="00A522A6"/>
    <w:rsid w:val="00A523AC"/>
    <w:rsid w:val="00A57566"/>
    <w:rsid w:val="00A73F8D"/>
    <w:rsid w:val="00A85AB5"/>
    <w:rsid w:val="00A87965"/>
    <w:rsid w:val="00AE26FD"/>
    <w:rsid w:val="00AF427D"/>
    <w:rsid w:val="00B17A89"/>
    <w:rsid w:val="00B50E2C"/>
    <w:rsid w:val="00B60771"/>
    <w:rsid w:val="00B67CDC"/>
    <w:rsid w:val="00B84000"/>
    <w:rsid w:val="00BA21AF"/>
    <w:rsid w:val="00C32D82"/>
    <w:rsid w:val="00CA433A"/>
    <w:rsid w:val="00CA6BDA"/>
    <w:rsid w:val="00D23C75"/>
    <w:rsid w:val="00D36553"/>
    <w:rsid w:val="00D4331E"/>
    <w:rsid w:val="00D666E7"/>
    <w:rsid w:val="00D67E95"/>
    <w:rsid w:val="00D70A80"/>
    <w:rsid w:val="00D83301"/>
    <w:rsid w:val="00DF25E2"/>
    <w:rsid w:val="00E026DD"/>
    <w:rsid w:val="00E15DB7"/>
    <w:rsid w:val="00E60625"/>
    <w:rsid w:val="00E66F41"/>
    <w:rsid w:val="00E8266C"/>
    <w:rsid w:val="00EA33C1"/>
    <w:rsid w:val="00EC3A28"/>
    <w:rsid w:val="00ED06E6"/>
    <w:rsid w:val="00ED37B6"/>
    <w:rsid w:val="00ED7111"/>
    <w:rsid w:val="00EF0BD3"/>
    <w:rsid w:val="00EF4935"/>
    <w:rsid w:val="00F0417C"/>
    <w:rsid w:val="00F127E3"/>
    <w:rsid w:val="00F12F77"/>
    <w:rsid w:val="00F1660D"/>
    <w:rsid w:val="00F6152B"/>
    <w:rsid w:val="00F83F7C"/>
    <w:rsid w:val="00FD38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F69D6C"/>
  <w15:chartTrackingRefBased/>
  <w15:docId w15:val="{19B7FC36-F712-4D39-B14B-4104F87E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lang w:val="x-none" w:eastAsia="x-none"/>
    </w:rPr>
  </w:style>
  <w:style w:type="paragraph" w:styleId="Sottotitolo">
    <w:name w:val="Subtitle"/>
    <w:basedOn w:val="Normale"/>
    <w:link w:val="SottotitoloCarattere"/>
    <w:qFormat/>
    <w:rsid w:val="007778B5"/>
    <w:pPr>
      <w:jc w:val="center"/>
    </w:pPr>
    <w:rPr>
      <w:rFonts w:ascii="Times New Roman" w:hAnsi="Times New Roman"/>
      <w:b/>
      <w:bCs/>
      <w:sz w:val="24"/>
      <w:szCs w:val="24"/>
      <w:lang w:val="x-none"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rPr>
      <w:lang w:val="x-none" w:eastAsia="x-none"/>
    </w:r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customStyle="1" w:styleId="Caratteredellanota">
    <w:name w:val="Carattere della nota"/>
    <w:rsid w:val="00976355"/>
    <w:rPr>
      <w:rFonts w:cs="Times New Roman"/>
      <w:vertAlign w:val="superscript"/>
    </w:rPr>
  </w:style>
  <w:style w:type="paragraph" w:customStyle="1" w:styleId="Testonotaapidipagina1">
    <w:name w:val="Testo nota a piè di pagina1"/>
    <w:basedOn w:val="Normale"/>
    <w:rsid w:val="00632FCD"/>
    <w:pPr>
      <w:suppressAutoHyphens/>
    </w:pPr>
    <w:rPr>
      <w:rFonts w:ascii="Times New Roman" w:eastAsia="Times New Roman" w:hAnsi="Times New Roman"/>
      <w:sz w:val="20"/>
      <w:lang w:eastAsia="ar-SA"/>
    </w:rPr>
  </w:style>
  <w:style w:type="paragraph" w:styleId="Corpodeltesto3">
    <w:name w:val="Body Text 3"/>
    <w:basedOn w:val="Normale"/>
    <w:link w:val="Corpodeltesto3Carattere"/>
    <w:rsid w:val="00EF0BD3"/>
    <w:pPr>
      <w:spacing w:after="120"/>
    </w:pPr>
    <w:rPr>
      <w:sz w:val="16"/>
      <w:szCs w:val="16"/>
    </w:rPr>
  </w:style>
  <w:style w:type="character" w:customStyle="1" w:styleId="Corpodeltesto3Carattere">
    <w:name w:val="Corpo del testo 3 Carattere"/>
    <w:link w:val="Corpodeltesto3"/>
    <w:rsid w:val="00EF0BD3"/>
    <w:rPr>
      <w:rFonts w:ascii="Arial" w:hAnsi="Arial"/>
      <w:sz w:val="16"/>
      <w:szCs w:val="16"/>
    </w:rPr>
  </w:style>
  <w:style w:type="table" w:styleId="Tabellaelenco3-colore3">
    <w:name w:val="List Table 3 Accent 3"/>
    <w:basedOn w:val="Tabellanormale"/>
    <w:uiPriority w:val="48"/>
    <w:rsid w:val="00810C1A"/>
    <w:pPr>
      <w:widowControl w:val="0"/>
    </w:pPr>
    <w:rPr>
      <w:rFonts w:ascii="Calibri" w:eastAsia="Calibri" w:hAnsi="Calibri"/>
      <w:sz w:val="22"/>
      <w:szCs w:val="22"/>
      <w:lang w:val="en-US" w:eastAsia="en-US"/>
    </w:rPr>
    <w:tblPr>
      <w:tblStyleRowBandSize w:val="1"/>
      <w:tblStyleColBandSize w:val="1"/>
      <w:tblBorders>
        <w:top w:val="single" w:sz="4" w:space="0" w:color="9BBB59"/>
        <w:left w:val="single" w:sz="4" w:space="0" w:color="9BBB59"/>
        <w:bottom w:val="single" w:sz="4" w:space="0" w:color="9BBB59"/>
        <w:right w:val="single" w:sz="4" w:space="0" w:color="9BBB59"/>
      </w:tblBorders>
    </w:tblPr>
    <w:tblStylePr w:type="firstRow">
      <w:rPr>
        <w:b/>
        <w:bCs/>
        <w:color w:val="FFFFFF"/>
      </w:rPr>
      <w:tblPr/>
      <w:tcPr>
        <w:shd w:val="clear" w:color="auto" w:fill="9BBB59"/>
      </w:tcPr>
    </w:tblStylePr>
    <w:tblStylePr w:type="lastRow">
      <w:rPr>
        <w:b/>
        <w:bCs/>
      </w:rPr>
      <w:tblPr/>
      <w:tcPr>
        <w:tcBorders>
          <w:top w:val="double" w:sz="4" w:space="0" w:color="9BBB59"/>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9BBB59"/>
          <w:right w:val="single" w:sz="4" w:space="0" w:color="9BBB59"/>
        </w:tcBorders>
      </w:tcPr>
    </w:tblStylePr>
    <w:tblStylePr w:type="band1Horz">
      <w:tblPr/>
      <w:tcPr>
        <w:tcBorders>
          <w:top w:val="single" w:sz="4" w:space="0" w:color="9BBB59"/>
          <w:bottom w:val="single" w:sz="4" w:space="0" w:color="9BBB5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left w:val="nil"/>
        </w:tcBorders>
      </w:tcPr>
    </w:tblStylePr>
    <w:tblStylePr w:type="swCell">
      <w:tblPr/>
      <w:tcPr>
        <w:tcBorders>
          <w:top w:val="double" w:sz="4" w:space="0" w:color="9BBB59"/>
          <w:right w:val="nil"/>
        </w:tcBorders>
      </w:tcPr>
    </w:tblStylePr>
  </w:style>
  <w:style w:type="paragraph" w:styleId="Paragrafoelenco">
    <w:name w:val="List Paragraph"/>
    <w:basedOn w:val="Normale"/>
    <w:uiPriority w:val="34"/>
    <w:qFormat/>
    <w:rsid w:val="00A52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412172">
      <w:bodyDiv w:val="1"/>
      <w:marLeft w:val="0"/>
      <w:marRight w:val="0"/>
      <w:marTop w:val="0"/>
      <w:marBottom w:val="0"/>
      <w:divBdr>
        <w:top w:val="none" w:sz="0" w:space="0" w:color="auto"/>
        <w:left w:val="none" w:sz="0" w:space="0" w:color="auto"/>
        <w:bottom w:val="none" w:sz="0" w:space="0" w:color="auto"/>
        <w:right w:val="none" w:sz="0" w:space="0" w:color="auto"/>
      </w:divBdr>
    </w:div>
    <w:div w:id="149718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354</Words>
  <Characters>2943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cp:lastModifiedBy>1</cp:lastModifiedBy>
  <cp:revision>5</cp:revision>
  <cp:lastPrinted>2016-06-15T07:42:00Z</cp:lastPrinted>
  <dcterms:created xsi:type="dcterms:W3CDTF">2025-08-20T07:58:00Z</dcterms:created>
  <dcterms:modified xsi:type="dcterms:W3CDTF">2025-10-23T14:15:00Z</dcterms:modified>
</cp:coreProperties>
</file>